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05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1"/>
        <w:gridCol w:w="5261"/>
      </w:tblGrid>
      <w:tr w14:paraId="44515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</w:tcPr>
          <w:p w14:paraId="287C6384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5年广州国际鞋类、皮革及工业设备展览会</w:t>
            </w:r>
          </w:p>
        </w:tc>
        <w:tc>
          <w:tcPr>
            <w:tcW w:w="5261" w:type="dxa"/>
            <w:shd w:val="clear" w:color="auto" w:fill="auto"/>
          </w:tcPr>
          <w:p w14:paraId="4702750D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表格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5E –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酒店住宿</w:t>
            </w:r>
          </w:p>
        </w:tc>
      </w:tr>
      <w:tr w14:paraId="521B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  <w:tcBorders>
              <w:bottom w:val="single" w:color="auto" w:sz="18" w:space="0"/>
            </w:tcBorders>
          </w:tcPr>
          <w:p w14:paraId="7EEE1569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2025年5月15 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-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17日</w:t>
            </w:r>
          </w:p>
        </w:tc>
        <w:tc>
          <w:tcPr>
            <w:tcW w:w="5261" w:type="dxa"/>
            <w:tcBorders>
              <w:bottom w:val="single" w:color="auto" w:sz="18" w:space="0"/>
            </w:tcBorders>
            <w:shd w:val="clear" w:color="auto" w:fill="auto"/>
          </w:tcPr>
          <w:p w14:paraId="0EB85ED9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截止日期：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5年5月17日</w:t>
            </w:r>
          </w:p>
        </w:tc>
      </w:tr>
    </w:tbl>
    <w:p w14:paraId="016AB271">
      <w:pPr>
        <w:widowControl/>
        <w:jc w:val="left"/>
        <w:rPr>
          <w:rFonts w:ascii="Arial" w:hAnsi="Arial" w:eastAsia="PMingLiU" w:cs="Arial"/>
          <w:b/>
          <w:color w:val="FF0000"/>
          <w:szCs w:val="21"/>
          <w:lang w:eastAsia="zh-TW"/>
          <w14:ligatures w14:val="none"/>
        </w:rPr>
      </w:pPr>
    </w:p>
    <w:p w14:paraId="754C4448">
      <w:pPr>
        <w:jc w:val="center"/>
        <w:rPr>
          <w:rFonts w:ascii="Arial" w:hAnsi="Arial" w:eastAsia="PMingLiU" w:cs="Arial"/>
          <w:b/>
          <w:color w:val="FF0000"/>
          <w:szCs w:val="21"/>
          <w:lang w:eastAsia="zh-TW"/>
          <w14:ligatures w14:val="none"/>
        </w:rPr>
      </w:pPr>
      <w:r>
        <w:rPr>
          <w:rFonts w:ascii="Calibri" w:hAnsi="Calibri" w:eastAsia="PMingLiU" w:cs="Times New Roman"/>
          <w:color w:val="FF0000"/>
          <w:sz w:val="24"/>
          <w:lang w:eastAsia="zh-TW"/>
          <w14:ligatures w14:val="none"/>
        </w:rPr>
        <w:drawing>
          <wp:inline distT="0" distB="0" distL="0" distR="0">
            <wp:extent cx="1431290" cy="641350"/>
            <wp:effectExtent l="19050" t="0" r="0" b="0"/>
            <wp:docPr id="3" name="圖片 13" descr="wes3571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3" descr="wes3571cmyk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500" cy="64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476F2">
      <w:pPr>
        <w:jc w:val="center"/>
        <w:rPr>
          <w:rFonts w:ascii="Arial" w:hAnsi="Arial" w:eastAsia="PMingLiU" w:cs="Arial"/>
          <w:b/>
          <w:color w:val="000000"/>
          <w:sz w:val="24"/>
          <w:szCs w:val="24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第三十三届广州国际鞋类、皮革及工业设备展览会</w:t>
      </w:r>
    </w:p>
    <w:p w14:paraId="1CB3D970">
      <w:pPr>
        <w:widowControl/>
        <w:jc w:val="center"/>
        <w:rPr>
          <w:rFonts w:ascii="Arial" w:hAnsi="Arial" w:eastAsia="PMingLiU" w:cs="Arial"/>
          <w:b/>
          <w:color w:val="000000"/>
          <w:sz w:val="24"/>
          <w:szCs w:val="24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空中连廊直通展馆乘电瓶车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3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分钟到达</w:t>
      </w:r>
    </w:p>
    <w:p w14:paraId="3AA96804">
      <w:pPr>
        <w:jc w:val="center"/>
        <w:rPr>
          <w:rFonts w:ascii="Arial" w:hAnsi="Arial" w:eastAsia="PMingLiU" w:cs="Arial"/>
          <w:b/>
          <w:color w:val="000000"/>
          <w:sz w:val="24"/>
          <w:szCs w:val="24"/>
          <w:lang w:eastAsia="zh-TW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（适用于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202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5年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5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月13日至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5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月17日）</w:t>
      </w:r>
    </w:p>
    <w:p w14:paraId="1008427D">
      <w:pPr>
        <w:jc w:val="center"/>
        <w:rPr>
          <w:rFonts w:ascii="Arial" w:hAnsi="Arial" w:eastAsia="宋体" w:cs="Arial"/>
          <w:color w:val="000000"/>
          <w:sz w:val="20"/>
          <w:szCs w:val="20"/>
          <w14:ligatures w14:val="none"/>
        </w:rPr>
      </w:pP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电话</w:t>
      </w:r>
      <w:r>
        <w:rPr>
          <w:rFonts w:ascii="Arial" w:hAnsi="Arial" w:eastAsia="宋体" w:cs="Arial"/>
          <w:color w:val="000000"/>
          <w:sz w:val="20"/>
          <w:szCs w:val="20"/>
          <w14:ligatures w14:val="none"/>
        </w:rPr>
        <w:t xml:space="preserve">: +86 020 8918 1611 </w:t>
      </w: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传真</w:t>
      </w:r>
      <w:r>
        <w:rPr>
          <w:rFonts w:ascii="Arial" w:hAnsi="Arial" w:eastAsia="宋体" w:cs="Arial"/>
          <w:color w:val="000000"/>
          <w:sz w:val="20"/>
          <w:szCs w:val="20"/>
          <w14:ligatures w14:val="none"/>
        </w:rPr>
        <w:t xml:space="preserve">: +86 020 8918 1699 </w:t>
      </w: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联络人：</w:t>
      </w:r>
      <w:r>
        <w:rPr>
          <w:rFonts w:hint="eastAsia" w:ascii="等线" w:hAnsi="等线" w:eastAsia="等线" w:cs="Arial"/>
          <w:color w:val="000000"/>
          <w:sz w:val="20"/>
          <w:szCs w:val="20"/>
          <w14:ligatures w14:val="none"/>
        </w:rPr>
        <w:t>梁倩莲</w:t>
      </w: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女士</w:t>
      </w:r>
    </w:p>
    <w:p w14:paraId="27EB7181">
      <w:pPr>
        <w:jc w:val="center"/>
        <w:rPr>
          <w:rFonts w:ascii="Arial" w:hAnsi="Arial" w:eastAsia="PMingLiU" w:cs="Arial"/>
          <w:color w:val="000000"/>
          <w:sz w:val="20"/>
          <w:szCs w:val="20"/>
          <w14:ligatures w14:val="none"/>
        </w:rPr>
      </w:pP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电邮</w:t>
      </w:r>
      <w:r>
        <w:rPr>
          <w:rFonts w:ascii="Arial" w:hAnsi="Arial" w:eastAsia="宋体" w:cs="Arial"/>
          <w:color w:val="000000"/>
          <w:sz w:val="20"/>
          <w:szCs w:val="20"/>
          <w14:ligatures w14:val="none"/>
        </w:rPr>
        <w:t xml:space="preserve">: </w:t>
      </w:r>
      <w:r>
        <w:fldChar w:fldCharType="begin"/>
      </w:r>
      <w:r>
        <w:instrText xml:space="preserve"> HYPERLINK "mailto:joy.liang2@westin.com" </w:instrText>
      </w:r>
      <w:r>
        <w:fldChar w:fldCharType="separate"/>
      </w:r>
      <w:r>
        <w:rPr>
          <w:rFonts w:ascii="等线" w:hAnsi="等线" w:eastAsia="等线" w:cs="Arial"/>
          <w:color w:val="000000"/>
          <w:sz w:val="20"/>
          <w:szCs w:val="20"/>
          <w:u w:val="single"/>
          <w14:ligatures w14:val="none"/>
        </w:rPr>
        <w:t>joy.liang2</w:t>
      </w:r>
      <w:r>
        <w:rPr>
          <w:rFonts w:ascii="Arial" w:hAnsi="Arial" w:eastAsia="宋体" w:cs="Arial"/>
          <w:color w:val="000000"/>
          <w:sz w:val="20"/>
          <w:szCs w:val="20"/>
          <w:u w:val="single"/>
          <w14:ligatures w14:val="none"/>
        </w:rPr>
        <w:t>@westin.com</w:t>
      </w:r>
      <w:r>
        <w:rPr>
          <w:rFonts w:ascii="Arial" w:hAnsi="Arial" w:eastAsia="宋体" w:cs="Arial"/>
          <w:color w:val="000000"/>
          <w:sz w:val="20"/>
          <w:szCs w:val="20"/>
          <w:u w:val="single"/>
          <w14:ligatures w14:val="none"/>
        </w:rPr>
        <w:fldChar w:fldCharType="end"/>
      </w:r>
      <w:r>
        <w:rPr>
          <w:rFonts w:ascii="Arial" w:hAnsi="Arial" w:eastAsia="宋体" w:cs="Arial"/>
          <w:color w:val="000000"/>
          <w:sz w:val="20"/>
          <w:szCs w:val="20"/>
          <w14:ligatures w14:val="none"/>
        </w:rPr>
        <w:t xml:space="preserve"> / </w:t>
      </w:r>
      <w:r>
        <w:fldChar w:fldCharType="begin"/>
      </w:r>
      <w:r>
        <w:instrText xml:space="preserve"> HYPERLINK "mailto:reservation.pazhou@westin.com" </w:instrText>
      </w:r>
      <w:r>
        <w:fldChar w:fldCharType="separate"/>
      </w:r>
      <w:r>
        <w:rPr>
          <w:rFonts w:ascii="Arial" w:hAnsi="Arial" w:eastAsia="宋体" w:cs="Arial"/>
          <w:color w:val="000000"/>
          <w:sz w:val="20"/>
          <w:szCs w:val="20"/>
          <w:u w:val="single"/>
          <w14:ligatures w14:val="none"/>
        </w:rPr>
        <w:t>reservation.pazhou@westin.com</w:t>
      </w:r>
      <w:r>
        <w:rPr>
          <w:rFonts w:ascii="Arial" w:hAnsi="Arial" w:eastAsia="宋体" w:cs="Arial"/>
          <w:color w:val="000000"/>
          <w:sz w:val="20"/>
          <w:szCs w:val="20"/>
          <w:u w:val="single"/>
          <w14:ligatures w14:val="none"/>
        </w:rPr>
        <w:fldChar w:fldCharType="end"/>
      </w:r>
    </w:p>
    <w:p w14:paraId="0E6E2F44">
      <w:pPr>
        <w:jc w:val="center"/>
        <w:rPr>
          <w:rFonts w:ascii="Arial" w:hAnsi="Arial" w:eastAsia="宋体" w:cs="Arial"/>
          <w:color w:val="000000"/>
          <w:sz w:val="20"/>
          <w:szCs w:val="20"/>
          <w14:ligatures w14:val="none"/>
        </w:rPr>
      </w:pP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请在</w:t>
      </w:r>
      <w:r>
        <w:rPr>
          <w:rFonts w:ascii="Arial" w:hAnsi="Arial" w:eastAsia="宋体" w:cs="Arial"/>
          <w:b/>
          <w:color w:val="000000"/>
          <w:sz w:val="20"/>
          <w:szCs w:val="20"/>
          <w14:ligatures w14:val="none"/>
        </w:rPr>
        <w:t>202</w:t>
      </w:r>
      <w:r>
        <w:rPr>
          <w:rFonts w:hint="eastAsia" w:ascii="Arial" w:hAnsi="Arial" w:eastAsia="宋体" w:cs="Arial"/>
          <w:b/>
          <w:color w:val="000000"/>
          <w:sz w:val="20"/>
          <w:szCs w:val="20"/>
          <w14:ligatures w14:val="none"/>
        </w:rPr>
        <w:t>5年</w:t>
      </w:r>
      <w:r>
        <w:rPr>
          <w:rFonts w:ascii="Arial" w:hAnsi="Arial" w:eastAsia="宋体" w:cs="Arial"/>
          <w:b/>
          <w:color w:val="000000"/>
          <w:sz w:val="20"/>
          <w:szCs w:val="20"/>
          <w14:ligatures w14:val="none"/>
        </w:rPr>
        <w:t>5</w:t>
      </w:r>
      <w:r>
        <w:rPr>
          <w:rFonts w:hint="eastAsia" w:ascii="Arial" w:hAnsi="Arial" w:eastAsia="宋体" w:cs="Arial"/>
          <w:b/>
          <w:color w:val="000000"/>
          <w:sz w:val="20"/>
          <w:szCs w:val="20"/>
          <w14:ligatures w14:val="none"/>
        </w:rPr>
        <w:t>月17日</w:t>
      </w: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之前将以下内容通过传真或邮件方式发送到酒店</w:t>
      </w:r>
    </w:p>
    <w:tbl>
      <w:tblPr>
        <w:tblStyle w:val="1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992"/>
      </w:tblGrid>
      <w:tr w14:paraId="268CD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 w14:paraId="34180F88">
            <w:pP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20"/>
                <w:szCs w:val="20"/>
                <w14:ligatures w14:val="none"/>
              </w:rPr>
              <w:t>称呼</w:t>
            </w:r>
            <w:r>
              <w:rPr>
                <w:rFonts w:ascii="Arial" w:hAnsi="Arial" w:eastAsia="宋体" w:cs="Arial"/>
                <w:bCs/>
                <w:color w:val="000000"/>
                <w:sz w:val="20"/>
                <w:szCs w:val="20"/>
                <w14:ligatures w14:val="none"/>
              </w:rPr>
              <w:t xml:space="preserve">: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8A75B">
            <w:pP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fr-FR"/>
                <w14:ligatures w14:val="none"/>
              </w:rPr>
              <w:t>先生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90475">
            <w:pP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fr-FR"/>
                <w14:ligatures w14:val="none"/>
              </w:rPr>
              <w:t>女士</w:t>
            </w:r>
          </w:p>
        </w:tc>
      </w:tr>
    </w:tbl>
    <w:p w14:paraId="034A082E">
      <w:pPr>
        <w:jc w:val="left"/>
        <w:rPr>
          <w:rFonts w:ascii="Arial" w:hAnsi="Arial" w:eastAsia="PMingLiU" w:cs="Arial"/>
          <w:vanish/>
          <w:color w:val="000000"/>
          <w:sz w:val="24"/>
          <w:lang w:eastAsia="zh-TW"/>
          <w14:ligatures w14:val="none"/>
        </w:rPr>
      </w:pPr>
    </w:p>
    <w:tbl>
      <w:tblPr>
        <w:tblStyle w:val="16"/>
        <w:tblW w:w="10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743"/>
        <w:gridCol w:w="425"/>
        <w:gridCol w:w="521"/>
        <w:gridCol w:w="46"/>
        <w:gridCol w:w="284"/>
        <w:gridCol w:w="1612"/>
        <w:gridCol w:w="1494"/>
        <w:gridCol w:w="2240"/>
      </w:tblGrid>
      <w:tr w14:paraId="5C0C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43" w:type="dxa"/>
            <w:shd w:val="clear" w:color="auto" w:fill="auto"/>
            <w:vAlign w:val="center"/>
          </w:tcPr>
          <w:p w14:paraId="4A28832F">
            <w:pPr>
              <w:jc w:val="center"/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lang w:val="fr-FR"/>
                <w14:ligatures w14:val="none"/>
              </w:rPr>
              <w:t>住店客人姓名</w:t>
            </w:r>
            <w:r>
              <w:rPr>
                <w:rFonts w:ascii="Arial" w:hAnsi="Arial" w:eastAsia="PMingLiU" w:cs="Arial"/>
                <w:color w:val="000000"/>
                <w:sz w:val="18"/>
                <w:lang w:val="fr-FR" w:eastAsia="zh-TW"/>
                <w14:ligatures w14:val="none"/>
              </w:rPr>
              <w:t> :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0F3D7DF1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fr-FR"/>
                <w14:ligatures w14:val="none"/>
              </w:rPr>
              <w:t>姓氏</w:t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t>)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5676" w:type="dxa"/>
            <w:gridSpan w:val="5"/>
            <w:shd w:val="clear" w:color="auto" w:fill="auto"/>
            <w:vAlign w:val="center"/>
          </w:tcPr>
          <w:p w14:paraId="45154531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fr-FR"/>
                <w14:ligatures w14:val="none"/>
              </w:rPr>
              <w:t>名字</w:t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 w:eastAsia="zh-TW"/>
                <w14:ligatures w14:val="none"/>
              </w:rPr>
              <w:t>)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</w:tr>
      <w:tr w14:paraId="58FE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43" w:type="dxa"/>
            <w:shd w:val="clear" w:color="auto" w:fill="auto"/>
            <w:vAlign w:val="center"/>
          </w:tcPr>
          <w:p w14:paraId="5C8AE914">
            <w:pPr>
              <w:jc w:val="center"/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公司名称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 </w:t>
            </w:r>
            <w:r>
              <w:rPr>
                <w:rFonts w:ascii="Arial" w:hAnsi="Arial" w:eastAsia="PMingLiU" w:cs="Arial"/>
                <w:color w:val="000000"/>
                <w:sz w:val="18"/>
                <w:szCs w:val="18"/>
                <w:lang w:val="fr-FR"/>
                <w14:ligatures w14:val="none"/>
              </w:rPr>
              <w:t>:</w:t>
            </w:r>
          </w:p>
        </w:tc>
        <w:tc>
          <w:tcPr>
            <w:tcW w:w="8365" w:type="dxa"/>
            <w:gridSpan w:val="8"/>
            <w:shd w:val="clear" w:color="auto" w:fill="auto"/>
            <w:vAlign w:val="center"/>
          </w:tcPr>
          <w:p w14:paraId="581C83F3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0" w:name="Text320"/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  <w:bookmarkEnd w:id="0"/>
          </w:p>
        </w:tc>
      </w:tr>
      <w:tr w14:paraId="6435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14:paraId="43E6C28B">
            <w:pPr>
              <w:jc w:val="center"/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公司地址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8365" w:type="dxa"/>
            <w:gridSpan w:val="8"/>
            <w:shd w:val="clear" w:color="auto" w:fill="auto"/>
            <w:vAlign w:val="center"/>
          </w:tcPr>
          <w:p w14:paraId="06C239F2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1" w:name="Text321"/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  <w:bookmarkEnd w:id="1"/>
          </w:p>
        </w:tc>
      </w:tr>
      <w:tr w14:paraId="1E77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43" w:type="dxa"/>
            <w:vMerge w:val="continue"/>
            <w:shd w:val="clear" w:color="auto" w:fill="auto"/>
            <w:vAlign w:val="center"/>
          </w:tcPr>
          <w:p w14:paraId="7CDAEAB3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</w:p>
        </w:tc>
        <w:tc>
          <w:tcPr>
            <w:tcW w:w="8365" w:type="dxa"/>
            <w:gridSpan w:val="8"/>
            <w:shd w:val="clear" w:color="auto" w:fill="auto"/>
            <w:vAlign w:val="center"/>
          </w:tcPr>
          <w:p w14:paraId="756AD4ED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2" w:name="Text322"/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  <w:bookmarkEnd w:id="2"/>
          </w:p>
        </w:tc>
      </w:tr>
      <w:tr w14:paraId="25E6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43" w:type="dxa"/>
            <w:shd w:val="clear" w:color="auto" w:fill="auto"/>
            <w:vAlign w:val="center"/>
          </w:tcPr>
          <w:p w14:paraId="6B10BF94">
            <w:pPr>
              <w:jc w:val="center"/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电话号码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C9286B3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C467DA3">
            <w:pPr>
              <w:jc w:val="center"/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传真号码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574E8C63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B6C9850">
            <w:pPr>
              <w:jc w:val="left"/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邮箱地址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01C39EA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3" w:name="Text273"/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  <w:bookmarkEnd w:id="3"/>
          </w:p>
        </w:tc>
      </w:tr>
      <w:tr w14:paraId="0D5D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43" w:type="dxa"/>
            <w:shd w:val="clear" w:color="auto" w:fill="auto"/>
            <w:vAlign w:val="center"/>
          </w:tcPr>
          <w:p w14:paraId="161A185C">
            <w:pPr>
              <w:rPr>
                <w:rFonts w:ascii="Arial" w:hAnsi="Arial" w:eastAsia="PMingLiU" w:cs="Arial"/>
                <w:color w:val="000000"/>
                <w:sz w:val="18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入住日期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 (ddmmyy)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02253C65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698AA04B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航班号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6344088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D9C5F60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到达时间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303A1AC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</w:tr>
      <w:tr w14:paraId="3343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43" w:type="dxa"/>
            <w:shd w:val="clear" w:color="auto" w:fill="auto"/>
            <w:vAlign w:val="center"/>
          </w:tcPr>
          <w:p w14:paraId="688D5066">
            <w:pPr>
              <w:spacing w:line="180" w:lineRule="exact"/>
              <w:rPr>
                <w:rFonts w:ascii="Arial" w:hAnsi="Arial" w:eastAsia="PMingLiU" w:cs="Arial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离店日期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 (ddmmyy)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105250DE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40F51922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航班号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5D207F1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587732E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起飞时间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85A8241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</w:tr>
      <w:tr w14:paraId="3FDF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43" w:type="dxa"/>
            <w:shd w:val="clear" w:color="auto" w:fill="auto"/>
            <w:vAlign w:val="center"/>
          </w:tcPr>
          <w:p w14:paraId="4A994E64">
            <w:pPr>
              <w:rPr>
                <w:rFonts w:ascii="Arial" w:hAnsi="Arial" w:eastAsia="PMingLiU" w:cs="Arial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预定房间数量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7661366E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A720D94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14:ligatures w14:val="none"/>
              </w:rPr>
              <w:t>入住客人数量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7FA4BB">
            <w:pP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z w:val="18"/>
                <w:szCs w:val="18"/>
                <w:lang w:val="fr-FR" w:eastAsia="zh-TW"/>
                <w14:ligatures w14:val="none"/>
              </w:rPr>
              <w:fldChar w:fldCharType="end"/>
            </w:r>
          </w:p>
        </w:tc>
      </w:tr>
    </w:tbl>
    <w:p w14:paraId="7BA8563E">
      <w:pPr>
        <w:jc w:val="left"/>
        <w:rPr>
          <w:rFonts w:ascii="Calibri" w:hAnsi="Calibri" w:eastAsia="PMingLiU" w:cs="Times New Roman"/>
          <w:vanish/>
          <w:color w:val="000000"/>
          <w:sz w:val="24"/>
          <w:lang w:eastAsia="zh-TW"/>
          <w14:ligatures w14:val="none"/>
        </w:rPr>
      </w:pPr>
    </w:p>
    <w:tbl>
      <w:tblPr>
        <w:tblStyle w:val="16"/>
        <w:tblpPr w:leftFromText="180" w:rightFromText="180" w:vertAnchor="text" w:horzAnchor="margin" w:tblpX="108" w:tblpY="282"/>
        <w:tblW w:w="10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4062"/>
        <w:gridCol w:w="2611"/>
      </w:tblGrid>
      <w:tr w14:paraId="732A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882" w:type="dxa"/>
            <w:shd w:val="clear" w:color="auto" w:fill="auto"/>
            <w:vAlign w:val="center"/>
          </w:tcPr>
          <w:p w14:paraId="04018B34">
            <w:pPr>
              <w:jc w:val="center"/>
              <w:rPr>
                <w:rFonts w:ascii="Arial" w:hAnsi="Arial" w:eastAsia="PMingLiU" w:cs="Arial"/>
                <w:b/>
                <w:bCs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0"/>
                <w:szCs w:val="20"/>
                <w14:ligatures w14:val="none"/>
              </w:rPr>
              <w:t>房价细则</w:t>
            </w:r>
            <w:r>
              <w:rPr>
                <w:rFonts w:ascii="Arial" w:hAnsi="Arial" w:eastAsia="宋体" w:cs="Arial"/>
                <w:b/>
                <w:bCs/>
                <w:color w:val="000000"/>
                <w:sz w:val="20"/>
                <w:szCs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0"/>
                <w:szCs w:val="20"/>
                <w14:ligatures w14:val="none"/>
              </w:rPr>
              <w:t>每日房价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4A45F4F9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0"/>
                <w:szCs w:val="20"/>
                <w14:ligatures w14:val="none"/>
              </w:rPr>
              <w:t>客房类型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8D3DF4D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0"/>
                <w:szCs w:val="20"/>
                <w14:ligatures w14:val="none"/>
              </w:rPr>
              <w:t>房价（单人房）</w:t>
            </w:r>
          </w:p>
        </w:tc>
      </w:tr>
      <w:tr w14:paraId="7966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882" w:type="dxa"/>
            <w:vMerge w:val="restart"/>
            <w:shd w:val="clear" w:color="auto" w:fill="auto"/>
          </w:tcPr>
          <w:p w14:paraId="429387CD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每房间每晚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:</w:t>
            </w:r>
          </w:p>
          <w:p w14:paraId="5BA89144">
            <w:pPr>
              <w:jc w:val="left"/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已包含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10%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服务费和6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%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增值税</w:t>
            </w:r>
          </w:p>
          <w:p w14:paraId="7AEF784C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已包含一份西式自助早餐和无线网络</w:t>
            </w:r>
          </w:p>
          <w:p w14:paraId="6B9C2934">
            <w:pPr>
              <w:ind w:left="200" w:hanging="200" w:hangingChars="100"/>
              <w:jc w:val="left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额外西式自助早餐每位将收费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RMB100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元</w:t>
            </w:r>
          </w:p>
          <w:p w14:paraId="64489591">
            <w:pPr>
              <w:ind w:left="200" w:hanging="200" w:hangingChars="100"/>
              <w:jc w:val="left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以上行政客房房价包括二人行政楼层待遇（含行政酒廊自助早餐两份），额外的行政楼层待遇每位将收费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RMB350</w:t>
            </w:r>
          </w:p>
          <w:p w14:paraId="4F9ED44F">
            <w:pPr>
              <w:ind w:left="200" w:hanging="200" w:hangingChars="100"/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-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加床费用为每晚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RMB350 (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不含早餐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1B43C579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威斯汀豪华客房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1FB8695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5"/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4"/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 RMB 900</w:t>
            </w:r>
          </w:p>
        </w:tc>
      </w:tr>
      <w:tr w14:paraId="20B3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882" w:type="dxa"/>
            <w:vMerge w:val="continue"/>
            <w:shd w:val="clear" w:color="auto" w:fill="auto"/>
          </w:tcPr>
          <w:p w14:paraId="72A8601E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07C5AE8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威斯汀精选客房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DB8416E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6"/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5"/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 RMB 1,000</w:t>
            </w:r>
          </w:p>
        </w:tc>
      </w:tr>
      <w:tr w14:paraId="0834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882" w:type="dxa"/>
            <w:vMerge w:val="continue"/>
            <w:shd w:val="clear" w:color="auto" w:fill="auto"/>
          </w:tcPr>
          <w:p w14:paraId="12EA45CC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0845C34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威斯汀行政豪华客房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0D22077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7"/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6"/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 RMB 1,1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5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0</w:t>
            </w:r>
          </w:p>
        </w:tc>
      </w:tr>
      <w:tr w14:paraId="121B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882" w:type="dxa"/>
            <w:vMerge w:val="continue"/>
            <w:shd w:val="clear" w:color="auto" w:fill="auto"/>
          </w:tcPr>
          <w:p w14:paraId="59659BBC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2A1471D6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威斯汀行政精选客房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D5FDFDA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8"/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7"/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 RMB 1,2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5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0</w:t>
            </w:r>
          </w:p>
        </w:tc>
      </w:tr>
      <w:tr w14:paraId="1036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882" w:type="dxa"/>
            <w:vMerge w:val="continue"/>
            <w:shd w:val="clear" w:color="auto" w:fill="auto"/>
          </w:tcPr>
          <w:p w14:paraId="4A1B3AF1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1B11B9A">
            <w:pPr>
              <w:jc w:val="center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威斯汀活力套房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27C9393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 xml:space="preserve"> RMB 2,400</w:t>
            </w:r>
          </w:p>
        </w:tc>
      </w:tr>
      <w:tr w14:paraId="653C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82" w:type="dxa"/>
            <w:shd w:val="clear" w:color="auto" w:fill="auto"/>
          </w:tcPr>
          <w:p w14:paraId="0CD4ABD4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特别要求</w:t>
            </w:r>
          </w:p>
          <w:p w14:paraId="55D0A401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根据酒店实际入住率而定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673" w:type="dxa"/>
            <w:gridSpan w:val="2"/>
            <w:shd w:val="clear" w:color="auto" w:fill="auto"/>
            <w:vAlign w:val="center"/>
          </w:tcPr>
          <w:p w14:paraId="403098D9">
            <w:pPr>
              <w:ind w:firstLine="200" w:firstLineChars="100"/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3"/>
            <w: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8"/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大床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4"/>
            <w: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9"/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双床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5"/>
            <w: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10"/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无烟房</w:t>
            </w:r>
          </w:p>
          <w:p w14:paraId="2364988C">
            <w:pPr>
              <w:ind w:firstLine="200" w:firstLineChars="100"/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一份额外早餐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两份额外早餐</w:t>
            </w:r>
          </w:p>
        </w:tc>
      </w:tr>
    </w:tbl>
    <w:p w14:paraId="6E402D2F">
      <w:pPr>
        <w:ind w:firstLine="400" w:firstLineChars="200"/>
        <w:jc w:val="left"/>
        <w:rPr>
          <w:rFonts w:ascii="Arial" w:hAnsi="Arial" w:eastAsia="PMingLiU" w:cs="Arial"/>
          <w:color w:val="000000"/>
          <w:sz w:val="20"/>
          <w:szCs w:val="20"/>
          <w:u w:val="single"/>
          <w14:ligatures w14:val="none"/>
        </w:rPr>
      </w:pPr>
    </w:p>
    <w:p w14:paraId="2F126208">
      <w:pPr>
        <w:jc w:val="left"/>
        <w:rPr>
          <w:rFonts w:ascii="Arial" w:hAnsi="Arial" w:eastAsia="PMingLiU" w:cs="Arial"/>
          <w:color w:val="000000"/>
          <w:sz w:val="24"/>
          <w14:ligatures w14:val="none"/>
        </w:rPr>
      </w:pPr>
    </w:p>
    <w:p w14:paraId="6F478D6B">
      <w:pPr>
        <w:jc w:val="left"/>
        <w:rPr>
          <w:rFonts w:ascii="Arial" w:hAnsi="Arial" w:eastAsia="宋体" w:cs="Arial"/>
          <w:color w:val="000000"/>
          <w:sz w:val="20"/>
          <w:szCs w:val="20"/>
          <w14:ligatures w14:val="none"/>
        </w:rPr>
      </w:pPr>
      <w:r>
        <w:rPr>
          <w:rFonts w:hint="eastAsia" w:ascii="Arial" w:hAnsi="Arial" w:eastAsia="宋体" w:cs="Arial"/>
          <w:color w:val="000000"/>
          <w:sz w:val="20"/>
          <w:szCs w:val="20"/>
          <w14:ligatures w14:val="none"/>
        </w:rPr>
        <w:t>请知悉您的预订将通过以下信用卡进行担保：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320"/>
        <w:gridCol w:w="1515"/>
        <w:gridCol w:w="2093"/>
      </w:tblGrid>
      <w:tr w14:paraId="3EF3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2AC6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信用卡类型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AACCC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6"/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end"/>
            </w:r>
            <w:bookmarkEnd w:id="11"/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VISA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D0CD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7"/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end"/>
            </w:r>
            <w:bookmarkEnd w:id="12"/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MASTER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DEEEA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8"/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16"/>
                <w:szCs w:val="20"/>
                <w:lang w:eastAsia="zh-TW"/>
                <w14:ligatures w14:val="none"/>
              </w:rPr>
              <w:fldChar w:fldCharType="end"/>
            </w:r>
            <w:bookmarkEnd w:id="13"/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American Express</w:t>
            </w:r>
          </w:p>
        </w:tc>
      </w:tr>
      <w:tr w14:paraId="4D8B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2CCB2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信用卡号码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137C10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14" w:name="Text278"/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14"/>
          </w:p>
        </w:tc>
      </w:tr>
      <w:tr w14:paraId="74EE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D2F52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14:ligatures w14:val="none"/>
              </w:rPr>
              <w:t>有效期至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D57F9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14:ligatures w14:val="none"/>
              </w:rPr>
              <w:t>(dd/mm/yy)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4854B69C">
            <w:pPr>
              <w:jc w:val="left"/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15" w:name="Text277"/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instrText xml:space="preserve">FORMTEXT </w:instrTex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szCs w:val="20"/>
                <w:lang w:eastAsia="zh-TW"/>
                <w14:ligatures w14:val="none"/>
              </w:rPr>
              <w:fldChar w:fldCharType="end"/>
            </w:r>
            <w:bookmarkEnd w:id="15"/>
          </w:p>
        </w:tc>
      </w:tr>
    </w:tbl>
    <w:p w14:paraId="77D77EF9">
      <w:pPr>
        <w:snapToGrid w:val="0"/>
        <w:jc w:val="left"/>
        <w:rPr>
          <w:rFonts w:ascii="Arial" w:hAnsi="Arial" w:eastAsia="PMingLiU" w:cs="Arial"/>
          <w:color w:val="000000"/>
          <w:sz w:val="18"/>
          <w:szCs w:val="18"/>
          <w:lang w:eastAsia="zh-TW"/>
          <w14:ligatures w14:val="none"/>
        </w:rPr>
      </w:pPr>
    </w:p>
    <w:p w14:paraId="212F0E6B">
      <w:pPr>
        <w:snapToGrid w:val="0"/>
        <w:jc w:val="left"/>
        <w:rPr>
          <w:rFonts w:ascii="Arial" w:hAnsi="Arial" w:eastAsia="PMingLiU" w:cs="Arial"/>
          <w:color w:val="000000"/>
          <w:sz w:val="18"/>
          <w:szCs w:val="18"/>
          <w:lang w:eastAsia="zh-TW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:szCs w:val="18"/>
          <w14:ligatures w14:val="none"/>
        </w:rPr>
        <w:t>广交会威斯汀酒店</w:t>
      </w:r>
    </w:p>
    <w:p w14:paraId="2548F15E">
      <w:pPr>
        <w:snapToGrid w:val="0"/>
        <w:jc w:val="left"/>
        <w:rPr>
          <w:rFonts w:ascii="Arial" w:hAnsi="Arial" w:eastAsia="PMingLiU" w:cs="Arial"/>
          <w:color w:val="000000"/>
          <w:sz w:val="18"/>
          <w:szCs w:val="18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:szCs w:val="18"/>
          <w14:ligatures w14:val="none"/>
        </w:rPr>
        <w:t>中国广东省广州市海珠区凤浦中路6</w:t>
      </w:r>
      <w:r>
        <w:rPr>
          <w:rFonts w:ascii="Arial" w:hAnsi="Arial" w:eastAsia="宋体" w:cs="Arial"/>
          <w:color w:val="000000"/>
          <w:sz w:val="18"/>
          <w:szCs w:val="18"/>
          <w14:ligatures w14:val="none"/>
        </w:rPr>
        <w:t>81</w:t>
      </w:r>
      <w:r>
        <w:rPr>
          <w:rFonts w:hint="eastAsia" w:ascii="Arial" w:hAnsi="Arial" w:eastAsia="宋体" w:cs="Arial"/>
          <w:color w:val="000000"/>
          <w:sz w:val="18"/>
          <w:szCs w:val="18"/>
          <w14:ligatures w14:val="none"/>
        </w:rPr>
        <w:t>号广州国际会议展览中心</w:t>
      </w:r>
      <w:r>
        <w:rPr>
          <w:rFonts w:ascii="Arial" w:hAnsi="Arial" w:eastAsia="宋体" w:cs="Arial"/>
          <w:color w:val="000000"/>
          <w:sz w:val="18"/>
          <w:szCs w:val="18"/>
          <w14:ligatures w14:val="none"/>
        </w:rPr>
        <w:t>C</w:t>
      </w:r>
      <w:r>
        <w:rPr>
          <w:rFonts w:hint="eastAsia" w:ascii="Arial" w:hAnsi="Arial" w:eastAsia="宋体" w:cs="Arial"/>
          <w:color w:val="000000"/>
          <w:sz w:val="18"/>
          <w:szCs w:val="18"/>
          <w14:ligatures w14:val="none"/>
        </w:rPr>
        <w:t>区</w:t>
      </w:r>
      <w:r>
        <w:rPr>
          <w:rFonts w:ascii="Arial" w:hAnsi="Arial" w:eastAsia="宋体" w:cs="Arial"/>
          <w:color w:val="000000"/>
          <w:sz w:val="18"/>
          <w:szCs w:val="18"/>
          <w14:ligatures w14:val="none"/>
        </w:rPr>
        <w:t>510335</w:t>
      </w:r>
    </w:p>
    <w:p w14:paraId="7A607C76">
      <w:pPr>
        <w:snapToGrid w:val="0"/>
        <w:jc w:val="left"/>
        <w:rPr>
          <w:rFonts w:ascii="Arial" w:hAnsi="Arial" w:eastAsia="PMingLiU" w:cs="Arial"/>
          <w:color w:val="000000"/>
          <w:sz w:val="18"/>
          <w:szCs w:val="18"/>
          <w:lang w:eastAsia="zh-TW"/>
          <w14:ligatures w14:val="none"/>
        </w:rPr>
      </w:pPr>
      <w:r>
        <w:rPr>
          <w:rFonts w:ascii="Arial" w:hAnsi="Arial" w:eastAsia="宋体" w:cs="Arial"/>
          <w:color w:val="000000"/>
          <w:sz w:val="18"/>
          <w:szCs w:val="18"/>
          <w14:ligatures w14:val="none"/>
        </w:rPr>
        <w:t>T 86.20.8918.1818   F 86.20.8918.1888</w:t>
      </w:r>
    </w:p>
    <w:p w14:paraId="6293A87C">
      <w:pPr>
        <w:snapToGrid w:val="0"/>
        <w:jc w:val="left"/>
        <w:rPr>
          <w:rFonts w:ascii="Arial" w:hAnsi="Arial" w:eastAsia="PMingLiU" w:cs="Arial"/>
          <w:color w:val="000000"/>
          <w:sz w:val="18"/>
          <w:szCs w:val="18"/>
          <w:lang w:eastAsia="zh-TW"/>
          <w14:ligatures w14:val="none"/>
        </w:rPr>
      </w:pPr>
      <w:r>
        <w:rPr>
          <w:rFonts w:ascii="Arial" w:hAnsi="Arial" w:eastAsia="宋体" w:cs="Arial"/>
          <w:color w:val="000000"/>
          <w:sz w:val="18"/>
          <w:szCs w:val="18"/>
          <w14:ligatures w14:val="none"/>
        </w:rPr>
        <w:t>Westin</w:t>
      </w:r>
      <w:r>
        <w:rPr>
          <w:rFonts w:hint="eastAsia" w:ascii="Arial" w:hAnsi="Arial" w:eastAsia="宋体" w:cs="Arial"/>
          <w:color w:val="000000"/>
          <w:sz w:val="18"/>
          <w:szCs w:val="18"/>
          <w14:ligatures w14:val="none"/>
        </w:rPr>
        <w:t>p</w:t>
      </w:r>
      <w:r>
        <w:rPr>
          <w:rFonts w:ascii="Arial" w:hAnsi="Arial" w:eastAsia="宋体" w:cs="Arial"/>
          <w:color w:val="000000"/>
          <w:sz w:val="18"/>
          <w:szCs w:val="18"/>
          <w14:ligatures w14:val="none"/>
        </w:rPr>
        <w:t>azhou.com 000000030000000.00000.000</w:t>
      </w:r>
    </w:p>
    <w:p w14:paraId="66E4B7A6">
      <w:pPr>
        <w:widowControl/>
        <w:jc w:val="left"/>
        <w:rPr>
          <w:rFonts w:hint="eastAsia"/>
        </w:rPr>
      </w:pPr>
      <w:bookmarkStart w:id="16" w:name="_GoBack"/>
      <w:bookmarkEnd w:id="16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0D0035"/>
    <w:rsid w:val="001E1090"/>
    <w:rsid w:val="00317069"/>
    <w:rsid w:val="00376216"/>
    <w:rsid w:val="0046222B"/>
    <w:rsid w:val="005F7A29"/>
    <w:rsid w:val="006055B7"/>
    <w:rsid w:val="00746531"/>
    <w:rsid w:val="00775671"/>
    <w:rsid w:val="00880A26"/>
    <w:rsid w:val="0096316D"/>
    <w:rsid w:val="00994D01"/>
    <w:rsid w:val="009B0366"/>
    <w:rsid w:val="00C05296"/>
    <w:rsid w:val="00C861DC"/>
    <w:rsid w:val="00D60B75"/>
    <w:rsid w:val="00E07FD9"/>
    <w:rsid w:val="00E87A4B"/>
    <w:rsid w:val="2972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paragraph" w:styleId="3">
    <w:name w:val="heading 3"/>
    <w:basedOn w:val="1"/>
    <w:next w:val="1"/>
    <w:link w:val="22"/>
    <w:autoRedefine/>
    <w:qFormat/>
    <w:uiPriority w:val="0"/>
    <w:pPr>
      <w:keepNext/>
      <w:jc w:val="left"/>
      <w:outlineLvl w:val="2"/>
    </w:pPr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rFonts w:ascii="Arial Black" w:hAnsi="Arial Black" w:eastAsia="PMingLiU" w:cs="Times New Roman"/>
      <w:b/>
      <w:bCs/>
      <w:color w:val="993300"/>
      <w:sz w:val="24"/>
      <w:szCs w:val="24"/>
      <w:lang w:eastAsia="zh-TW"/>
      <w14:ligatures w14:val="none"/>
    </w:rPr>
  </w:style>
  <w:style w:type="paragraph" w:styleId="5">
    <w:name w:val="annotation text"/>
    <w:basedOn w:val="1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paragraph" w:styleId="6">
    <w:name w:val="Body Text"/>
    <w:basedOn w:val="1"/>
    <w:link w:val="24"/>
    <w:autoRedefine/>
    <w:unhideWhenUsed/>
    <w:qFormat/>
    <w:uiPriority w:val="99"/>
    <w:pPr>
      <w:spacing w:after="120"/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7">
    <w:name w:val="Plain Text"/>
    <w:basedOn w:val="1"/>
    <w:link w:val="25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paragraph" w:styleId="8">
    <w:name w:val="Date"/>
    <w:basedOn w:val="1"/>
    <w:next w:val="1"/>
    <w:link w:val="26"/>
    <w:autoRedefine/>
    <w:semiHidden/>
    <w:unhideWhenUsed/>
    <w:qFormat/>
    <w:uiPriority w:val="99"/>
    <w:pPr>
      <w:jc w:val="righ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9">
    <w:name w:val="Body Text Indent 2"/>
    <w:basedOn w:val="1"/>
    <w:link w:val="27"/>
    <w:autoRedefine/>
    <w:qFormat/>
    <w:uiPriority w:val="0"/>
    <w:pPr>
      <w:tabs>
        <w:tab w:val="left" w:pos="1920"/>
        <w:tab w:val="left" w:pos="2880"/>
        <w:tab w:val="left" w:pos="3840"/>
      </w:tabs>
      <w:ind w:left="960" w:leftChars="400"/>
      <w:jc w:val="left"/>
    </w:pPr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paragraph" w:styleId="10">
    <w:name w:val="endnote text"/>
    <w:basedOn w:val="1"/>
    <w:link w:val="28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paragraph" w:styleId="11">
    <w:name w:val="Balloon Text"/>
    <w:basedOn w:val="1"/>
    <w:link w:val="29"/>
    <w:autoRedefine/>
    <w:semiHidden/>
    <w:unhideWhenUsed/>
    <w:qFormat/>
    <w:uiPriority w:val="99"/>
    <w:pPr>
      <w:jc w:val="left"/>
    </w:pPr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3">
    <w:name w:val="head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4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7">
    <w:name w:val="Table Grid"/>
    <w:basedOn w:val="16"/>
    <w:autoRedefine/>
    <w:qFormat/>
    <w:uiPriority w:val="59"/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character" w:customStyle="1" w:styleId="22">
    <w:name w:val="标题 3 字符"/>
    <w:basedOn w:val="18"/>
    <w:link w:val="3"/>
    <w:qFormat/>
    <w:uiPriority w:val="0"/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customStyle="1" w:styleId="23">
    <w:name w:val="批注文字 字符"/>
    <w:basedOn w:val="18"/>
    <w:link w:val="5"/>
    <w:qFormat/>
    <w:uiPriority w:val="0"/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character" w:customStyle="1" w:styleId="24">
    <w:name w:val="正文文本 字符"/>
    <w:basedOn w:val="18"/>
    <w:link w:val="6"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5">
    <w:name w:val="纯文本 字符"/>
    <w:basedOn w:val="18"/>
    <w:link w:val="7"/>
    <w:qFormat/>
    <w:uiPriority w:val="99"/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character" w:customStyle="1" w:styleId="26">
    <w:name w:val="日期 字符"/>
    <w:basedOn w:val="18"/>
    <w:link w:val="8"/>
    <w:semiHidden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7">
    <w:name w:val="正文文本缩进 2 字符"/>
    <w:basedOn w:val="18"/>
    <w:link w:val="9"/>
    <w:qFormat/>
    <w:uiPriority w:val="0"/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character" w:customStyle="1" w:styleId="28">
    <w:name w:val="尾注文本 字符"/>
    <w:basedOn w:val="18"/>
    <w:link w:val="10"/>
    <w:semiHidden/>
    <w:qFormat/>
    <w:uiPriority w:val="0"/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character" w:customStyle="1" w:styleId="29">
    <w:name w:val="批注框文本 字符"/>
    <w:basedOn w:val="18"/>
    <w:link w:val="11"/>
    <w:semiHidden/>
    <w:qFormat/>
    <w:uiPriority w:val="99"/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character" w:customStyle="1" w:styleId="30">
    <w:name w:val="页脚 字符"/>
    <w:basedOn w:val="18"/>
    <w:link w:val="12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character" w:customStyle="1" w:styleId="31">
    <w:name w:val="页眉 字符"/>
    <w:basedOn w:val="18"/>
    <w:link w:val="13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customStyle="1" w:styleId="3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0"/>
      <w:szCs w:val="20"/>
      <w:lang w:eastAsia="zh-TW"/>
      <w14:ligatures w14:val="none"/>
    </w:rPr>
  </w:style>
  <w:style w:type="paragraph" w:styleId="33">
    <w:name w:val="List Paragraph"/>
    <w:basedOn w:val="1"/>
    <w:autoRedefine/>
    <w:qFormat/>
    <w:uiPriority w:val="34"/>
    <w:pPr>
      <w:widowControl/>
      <w:ind w:left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3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2"/>
      <w:lang w:eastAsia="zh-TW"/>
      <w14:ligatures w14:val="none"/>
    </w:rPr>
  </w:style>
  <w:style w:type="paragraph" w:customStyle="1" w:styleId="35">
    <w:name w:val="xl3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2"/>
      <w:lang w:eastAsia="zh-TW"/>
      <w14:ligatures w14:val="none"/>
    </w:rPr>
  </w:style>
  <w:style w:type="table" w:customStyle="1" w:styleId="3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  <w:lang w:eastAsia="zh-CN"/>
    </w:rPr>
  </w:style>
  <w:style w:type="paragraph" w:customStyle="1" w:styleId="38">
    <w:name w:val="Table Text"/>
    <w:basedOn w:val="1"/>
    <w:autoRedefine/>
    <w:semiHidden/>
    <w:qFormat/>
    <w:uiPriority w:val="0"/>
    <w:pPr>
      <w:jc w:val="left"/>
    </w:pPr>
    <w:rPr>
      <w:rFonts w:ascii="宋体" w:hAnsi="宋体" w:eastAsia="宋体" w:cs="宋体"/>
      <w:sz w:val="19"/>
      <w:szCs w:val="19"/>
      <w:lang w:eastAsia="en-US"/>
      <w14:ligatures w14:val="none"/>
    </w:rPr>
  </w:style>
  <w:style w:type="character" w:customStyle="1" w:styleId="39">
    <w:name w:val="Unresolved Mention"/>
    <w:basedOn w:val="18"/>
    <w:semiHidden/>
    <w:unhideWhenUsed/>
    <w:uiPriority w:val="99"/>
    <w:rPr>
      <w:color w:val="605E5C"/>
      <w:shd w:val="clear" w:color="auto" w:fill="E1DFDD"/>
    </w:rPr>
  </w:style>
  <w:style w:type="table" w:customStyle="1" w:styleId="40">
    <w:name w:val="网格型1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1469</Words>
  <Characters>2092</Characters>
  <Lines>862</Lines>
  <Paragraphs>808</Paragraphs>
  <TotalTime>43</TotalTime>
  <ScaleCrop>false</ScaleCrop>
  <LinksUpToDate>false</LinksUpToDate>
  <CharactersWithSpaces>2205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2025-01-09T01:50:00Z</dcterms:created>
  <dc:creator>top toprepute</dc:creator>
  <cp:lastModifiedBy>梓Zn</cp:lastModifiedBy>
  <dcterms:modified xsi:type="dcterms:W3CDTF">2025-04-15T08:02:41Z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eyJoZGlkIjoiYWZkNzM1MzViZGFmY2M3ZjY3OWExOTc0NTc2Nzg5N2EiLCJ1c2VySWQiOiIzNjc0MTg5MDMifQ==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77212A95E9524DC0AAC60B7594AE2112_12</vt:lpwstr>
  </property>
</Properties>
</file>